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A94C" w14:textId="69F87973" w:rsidR="003E4CED" w:rsidRDefault="00FC656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96EC6C" wp14:editId="18C10B23">
            <wp:simplePos x="0" y="0"/>
            <wp:positionH relativeFrom="margin">
              <wp:posOffset>4723765</wp:posOffset>
            </wp:positionH>
            <wp:positionV relativeFrom="paragraph">
              <wp:posOffset>-671195</wp:posOffset>
            </wp:positionV>
            <wp:extent cx="1099699" cy="1133447"/>
            <wp:effectExtent l="209550" t="209550" r="215265" b="200660"/>
            <wp:wrapNone/>
            <wp:docPr id="196293016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72"/>
                    <a:stretch>
                      <a:fillRect/>
                    </a:stretch>
                  </pic:blipFill>
                  <pic:spPr bwMode="auto">
                    <a:xfrm rot="19854320">
                      <a:off x="0" y="0"/>
                      <a:ext cx="1099699" cy="113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CED">
        <w:rPr>
          <w:noProof/>
        </w:rPr>
        <w:drawing>
          <wp:anchor distT="0" distB="0" distL="114300" distR="114300" simplePos="0" relativeHeight="251659264" behindDoc="0" locked="0" layoutInCell="1" allowOverlap="1" wp14:anchorId="27C7B9C7" wp14:editId="1D71E5D2">
            <wp:simplePos x="0" y="0"/>
            <wp:positionH relativeFrom="margin">
              <wp:align>center</wp:align>
            </wp:positionH>
            <wp:positionV relativeFrom="paragraph">
              <wp:posOffset>-762952</wp:posOffset>
            </wp:positionV>
            <wp:extent cx="844155" cy="1125540"/>
            <wp:effectExtent l="106998" t="140652" r="101282" b="139383"/>
            <wp:wrapNone/>
            <wp:docPr id="168049308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93340">
                      <a:off x="0" y="0"/>
                      <a:ext cx="844155" cy="11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CED">
        <w:rPr>
          <w:noProof/>
        </w:rPr>
        <w:drawing>
          <wp:anchor distT="0" distB="0" distL="114300" distR="114300" simplePos="0" relativeHeight="251658240" behindDoc="0" locked="0" layoutInCell="1" allowOverlap="1" wp14:anchorId="2B24956B" wp14:editId="03E5AEDC">
            <wp:simplePos x="0" y="0"/>
            <wp:positionH relativeFrom="column">
              <wp:posOffset>20955</wp:posOffset>
            </wp:positionH>
            <wp:positionV relativeFrom="paragraph">
              <wp:posOffset>-702945</wp:posOffset>
            </wp:positionV>
            <wp:extent cx="838200" cy="1117600"/>
            <wp:effectExtent l="0" t="0" r="0" b="6350"/>
            <wp:wrapNone/>
            <wp:docPr id="1543218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87869" w14:textId="12855397" w:rsidR="003E4CED" w:rsidRDefault="003E4CED">
      <w:pPr>
        <w:rPr>
          <w:b/>
          <w:bCs/>
          <w:u w:val="single"/>
        </w:rPr>
      </w:pPr>
    </w:p>
    <w:p w14:paraId="7FB58AF4" w14:textId="470B1F89" w:rsidR="007E5583" w:rsidRPr="00227818" w:rsidRDefault="00241508" w:rsidP="001C3BEE">
      <w:pPr>
        <w:jc w:val="center"/>
        <w:rPr>
          <w:sz w:val="24"/>
          <w:szCs w:val="24"/>
          <w:u w:val="single"/>
        </w:rPr>
      </w:pPr>
      <w:r w:rsidRPr="001C3BEE">
        <w:rPr>
          <w:b/>
          <w:bCs/>
          <w:sz w:val="24"/>
          <w:szCs w:val="24"/>
          <w:u w:val="single"/>
        </w:rPr>
        <w:t>ILLUSTREREN KUN JE LEREN</w:t>
      </w:r>
      <w:r w:rsidR="00227818">
        <w:rPr>
          <w:b/>
          <w:bCs/>
          <w:sz w:val="24"/>
          <w:szCs w:val="24"/>
          <w:u w:val="single"/>
        </w:rPr>
        <w:t xml:space="preserve"> </w:t>
      </w:r>
      <w:r w:rsidR="00227818">
        <w:rPr>
          <w:sz w:val="24"/>
          <w:szCs w:val="24"/>
          <w:u w:val="single"/>
        </w:rPr>
        <w:t>(Margo van Zummeren)</w:t>
      </w:r>
    </w:p>
    <w:p w14:paraId="00A32A6C" w14:textId="1B97E6B9" w:rsidR="001A72ED" w:rsidRDefault="001A72ED">
      <w:r>
        <w:rPr>
          <w:b/>
          <w:bCs/>
          <w:u w:val="single"/>
        </w:rPr>
        <w:t xml:space="preserve">Doelgroep: </w:t>
      </w:r>
      <w:r>
        <w:t xml:space="preserve">Groep </w:t>
      </w:r>
      <w:r w:rsidR="00CA5107">
        <w:t>5 t/m 8 van de basisschool</w:t>
      </w:r>
    </w:p>
    <w:p w14:paraId="00FF5F4B" w14:textId="5CD47EFB" w:rsidR="003A3A51" w:rsidRDefault="00CA5107" w:rsidP="00241508">
      <w:proofErr w:type="spellStart"/>
      <w:r>
        <w:rPr>
          <w:b/>
          <w:bCs/>
          <w:u w:val="single"/>
        </w:rPr>
        <w:t>Lesdoel</w:t>
      </w:r>
      <w:proofErr w:type="spellEnd"/>
      <w:r>
        <w:rPr>
          <w:b/>
          <w:bCs/>
          <w:u w:val="single"/>
        </w:rPr>
        <w:t xml:space="preserve">: </w:t>
      </w:r>
      <w:r w:rsidR="00DF4E94">
        <w:t xml:space="preserve">In deze les leer je over illustreren van prentenboeken. </w:t>
      </w:r>
      <w:r w:rsidR="00EE57C9">
        <w:t xml:space="preserve">Eerst ervaren de kinderen hoe het is om naar een prentenboek te luisteren en goed naar de illustraties te kijken. </w:t>
      </w:r>
    </w:p>
    <w:p w14:paraId="18B60668" w14:textId="619E9ED1" w:rsidR="004D44F9" w:rsidRDefault="004D44F9" w:rsidP="00241508">
      <w:r>
        <w:t xml:space="preserve">Ze leren dat er heel veel verschillende soorten illustraties zijn. </w:t>
      </w:r>
    </w:p>
    <w:p w14:paraId="706F4618" w14:textId="36982A35" w:rsidR="004D44F9" w:rsidRDefault="004D44F9" w:rsidP="00241508">
      <w:r>
        <w:t>Ze leren hoe je een geschreven zin</w:t>
      </w:r>
      <w:r w:rsidR="00AF775D">
        <w:t xml:space="preserve"> om kan zetten in een illustratie. </w:t>
      </w:r>
    </w:p>
    <w:p w14:paraId="6EBB1888" w14:textId="628A8BC8" w:rsidR="00AF775D" w:rsidRDefault="00AF775D" w:rsidP="00241508">
      <w:r>
        <w:t>Ze gaan zelf illustraties maken bij een prentenboek.</w:t>
      </w:r>
    </w:p>
    <w:p w14:paraId="20E2DDF8" w14:textId="3E1FD114" w:rsidR="00AF775D" w:rsidRPr="00DF4E94" w:rsidRDefault="00AF775D" w:rsidP="00241508">
      <w:r>
        <w:t xml:space="preserve">Liefst gaan ze hun eigen boek ook voorlezen (en laten zien) aan de kleuters. </w:t>
      </w:r>
    </w:p>
    <w:p w14:paraId="4A84B44B" w14:textId="055964D6" w:rsidR="007D05A0" w:rsidRDefault="00265FD7">
      <w:r>
        <w:rPr>
          <w:b/>
          <w:bCs/>
          <w:u w:val="single"/>
        </w:rPr>
        <w:t xml:space="preserve">Vakken: </w:t>
      </w:r>
      <w:r w:rsidR="00AF775D">
        <w:t xml:space="preserve">Taal, </w:t>
      </w:r>
      <w:r w:rsidR="00B9555C">
        <w:t>lezen, beeldende vorming en leesbevordering</w:t>
      </w:r>
      <w:r w:rsidR="00A51CE4">
        <w:t>.</w:t>
      </w:r>
    </w:p>
    <w:p w14:paraId="79F78AD1" w14:textId="2CEF0DFD" w:rsidR="0049728B" w:rsidRDefault="0049728B">
      <w:r>
        <w:rPr>
          <w:b/>
          <w:bCs/>
          <w:u w:val="single"/>
        </w:rPr>
        <w:t xml:space="preserve">Aansluiting bij de volgende thema’s: </w:t>
      </w:r>
      <w:r w:rsidR="00B9555C">
        <w:t xml:space="preserve">beeldende vorming (illustreren), </w:t>
      </w:r>
      <w:proofErr w:type="spellStart"/>
      <w:r w:rsidR="00B9555C">
        <w:t>kinderboekenweek</w:t>
      </w:r>
      <w:proofErr w:type="spellEnd"/>
      <w:r w:rsidR="00607E8A">
        <w:t>, kunst, leesbevordering.</w:t>
      </w:r>
    </w:p>
    <w:p w14:paraId="1D46C3E4" w14:textId="2A9AA3D7" w:rsidR="003D300C" w:rsidRPr="003D300C" w:rsidRDefault="003D300C">
      <w:pPr>
        <w:rPr>
          <w:b/>
          <w:bCs/>
          <w:u w:val="single"/>
        </w:rPr>
      </w:pPr>
      <w:r>
        <w:rPr>
          <w:b/>
          <w:bCs/>
          <w:u w:val="single"/>
        </w:rPr>
        <w:t>Aansluitend bij de SLO-kerndoelen 35 en 36</w:t>
      </w:r>
      <w:r w:rsidR="00DE565B">
        <w:rPr>
          <w:b/>
          <w:bCs/>
          <w:u w:val="single"/>
        </w:rPr>
        <w:t xml:space="preserve"> van kunst en cultuur. </w:t>
      </w:r>
    </w:p>
    <w:p w14:paraId="0CB29241" w14:textId="41412D9F" w:rsidR="00A34AF8" w:rsidRPr="00CA5107" w:rsidRDefault="00A34AF8"/>
    <w:p w14:paraId="6019FD4C" w14:textId="39CE3EBC" w:rsidR="00353F08" w:rsidRDefault="00353F08">
      <w:r w:rsidRPr="00866441">
        <w:rPr>
          <w:b/>
          <w:bCs/>
          <w:u w:val="single"/>
        </w:rPr>
        <w:t>1: Korte info</w:t>
      </w:r>
      <w:r>
        <w:t xml:space="preserve"> </w:t>
      </w:r>
      <w:r w:rsidR="00607E8A">
        <w:t xml:space="preserve">over illustreren. </w:t>
      </w:r>
      <w:r w:rsidR="000A1111">
        <w:t>Eerst ervaren hoe het is om uit een prentenboek voorgelezen te worden. En ervaren, waar illustraties aan moeten voldoen.</w:t>
      </w:r>
      <w:r w:rsidR="00227818">
        <w:t xml:space="preserve"> </w:t>
      </w:r>
    </w:p>
    <w:p w14:paraId="0FABBB86" w14:textId="01A1368A" w:rsidR="001A7C51" w:rsidRDefault="0097231E" w:rsidP="000A1111">
      <w:r w:rsidRPr="002E30A9">
        <w:rPr>
          <w:b/>
          <w:bCs/>
          <w:u w:val="single"/>
        </w:rPr>
        <w:t xml:space="preserve">2: </w:t>
      </w:r>
      <w:r w:rsidR="000A1111">
        <w:rPr>
          <w:b/>
          <w:bCs/>
          <w:u w:val="single"/>
        </w:rPr>
        <w:t>Zelf</w:t>
      </w:r>
      <w:r w:rsidR="00670ACA">
        <w:rPr>
          <w:b/>
          <w:bCs/>
          <w:u w:val="single"/>
        </w:rPr>
        <w:t xml:space="preserve"> een prentenboek gaan illustreren</w:t>
      </w:r>
      <w:r w:rsidR="001A7C51">
        <w:t>.</w:t>
      </w:r>
      <w:r w:rsidR="00670ACA">
        <w:t xml:space="preserve"> Bij het prentenboek ‘</w:t>
      </w:r>
      <w:r w:rsidR="00A72A9A">
        <w:t xml:space="preserve">Later als ik groot ben’ krijg je al uitgeprinte </w:t>
      </w:r>
      <w:r w:rsidR="00C24399">
        <w:t xml:space="preserve">zinnen. De eerste en de laatste zin moet iedereen illustreren. De tussenzinnen kun je zelf kiezen. </w:t>
      </w:r>
      <w:r w:rsidR="00A51CE4">
        <w:t>(Natuurlijk kan een ander prentenboek ook)</w:t>
      </w:r>
    </w:p>
    <w:p w14:paraId="52F84258" w14:textId="275AA10E" w:rsidR="00A06F85" w:rsidRDefault="00A06F85" w:rsidP="000A1111">
      <w:r>
        <w:t xml:space="preserve">Je krijgt eerst uitleg over verschillende materialen, waar je mee kunt gaan werken. Kleurpotloden, aquarelpotloden, aquarelkrijt, </w:t>
      </w:r>
      <w:r w:rsidR="009A3B2C">
        <w:t xml:space="preserve">aquarelverf en collagetechniek. </w:t>
      </w:r>
    </w:p>
    <w:p w14:paraId="7D85EBAB" w14:textId="707FD37C" w:rsidR="009A3B2C" w:rsidRDefault="009A3B2C" w:rsidP="000A1111">
      <w:r>
        <w:t xml:space="preserve">Daarna kies je je materiaal en ga je je hoofdpersoon ontwerpen. </w:t>
      </w:r>
    </w:p>
    <w:p w14:paraId="247DDD5D" w14:textId="755BCB6E" w:rsidR="00B25216" w:rsidRDefault="00B25216" w:rsidP="000A1111">
      <w:r>
        <w:t>Dan ga je aan de slag.</w:t>
      </w:r>
      <w:r w:rsidR="00930B55">
        <w:t xml:space="preserve"> </w:t>
      </w:r>
    </w:p>
    <w:p w14:paraId="4D0F5CEA" w14:textId="3C46D037" w:rsidR="00B25216" w:rsidRDefault="001A7C51">
      <w:pPr>
        <w:rPr>
          <w:b/>
          <w:bCs/>
          <w:u w:val="single"/>
        </w:rPr>
      </w:pPr>
      <w:r w:rsidRPr="00DF58C7">
        <w:rPr>
          <w:b/>
          <w:bCs/>
          <w:u w:val="single"/>
        </w:rPr>
        <w:t>3:</w:t>
      </w:r>
      <w:r w:rsidR="00DF58C7">
        <w:t xml:space="preserve"> </w:t>
      </w:r>
      <w:r w:rsidR="00B25216">
        <w:rPr>
          <w:b/>
          <w:bCs/>
          <w:u w:val="single"/>
        </w:rPr>
        <w:t xml:space="preserve">Je prentenboek voor gaan lezen aan de kleuters. </w:t>
      </w:r>
    </w:p>
    <w:p w14:paraId="70484F6E" w14:textId="087842D8" w:rsidR="0059658A" w:rsidRDefault="0059658A">
      <w:r>
        <w:t>Hoe leuk is het om je eigengemaakte prentenboek aan kleuters voor te gaan lezen. Jij, met één of twee kleuters</w:t>
      </w:r>
      <w:r w:rsidR="00476722">
        <w:t xml:space="preserve">. Ze mogen luisteren hoe goed jij kunt lezen en uitgebreid kijken naar je mooie illustraties. </w:t>
      </w:r>
    </w:p>
    <w:p w14:paraId="6B496DF8" w14:textId="59817F03" w:rsidR="00264684" w:rsidRDefault="00264684">
      <w:r>
        <w:rPr>
          <w:b/>
          <w:bCs/>
          <w:u w:val="single"/>
        </w:rPr>
        <w:t xml:space="preserve">Tijdsduur: </w:t>
      </w:r>
      <w:r>
        <w:t>Stap 1 en 2: Twee momenten van 90 minuten.</w:t>
      </w:r>
      <w:r w:rsidR="00871E7C">
        <w:t xml:space="preserve"> (In totaal 3 uur)</w:t>
      </w:r>
    </w:p>
    <w:p w14:paraId="2392F912" w14:textId="4C4BFDE8" w:rsidR="0065311A" w:rsidRDefault="0065311A">
      <w:r>
        <w:rPr>
          <w:b/>
          <w:bCs/>
          <w:u w:val="single"/>
        </w:rPr>
        <w:t xml:space="preserve">Voorlezen aan kleuters: </w:t>
      </w:r>
      <w:r>
        <w:t xml:space="preserve">Zelf in te plannen. </w:t>
      </w:r>
    </w:p>
    <w:p w14:paraId="537F1839" w14:textId="5FD2E488" w:rsidR="0065311A" w:rsidRPr="0065311A" w:rsidRDefault="0065311A">
      <w:r>
        <w:rPr>
          <w:b/>
          <w:bCs/>
          <w:u w:val="single"/>
        </w:rPr>
        <w:t>Kosten:</w:t>
      </w:r>
      <w:r w:rsidR="00871E7C" w:rsidRPr="00871E7C">
        <w:rPr>
          <w:b/>
          <w:bCs/>
        </w:rPr>
        <w:t xml:space="preserve"> </w:t>
      </w:r>
      <w:r w:rsidR="00401739">
        <w:t>€</w:t>
      </w:r>
      <w:proofErr w:type="gramStart"/>
      <w:r w:rsidR="00401739">
        <w:t>285,=</w:t>
      </w:r>
      <w:proofErr w:type="gramEnd"/>
      <w:r w:rsidR="00401739">
        <w:t xml:space="preserve"> inclusief voorbereidingstijd.</w:t>
      </w:r>
      <w:r w:rsidR="00617BDB">
        <w:t xml:space="preserve"> </w:t>
      </w:r>
      <w:r w:rsidR="00A51CE4">
        <w:t>Exclusief materialen</w:t>
      </w:r>
      <w:r w:rsidR="00401739">
        <w:t xml:space="preserve"> en reiskosten. </w:t>
      </w:r>
    </w:p>
    <w:p w14:paraId="1285C32A" w14:textId="14B5C9C4" w:rsidR="00CA459A" w:rsidRDefault="00CA459A"/>
    <w:p w14:paraId="0C3ED948" w14:textId="3189D2FE" w:rsidR="00CA459A" w:rsidRDefault="00CA459A"/>
    <w:sectPr w:rsidR="00CA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A6"/>
    <w:rsid w:val="00067292"/>
    <w:rsid w:val="000A1111"/>
    <w:rsid w:val="000C3C5A"/>
    <w:rsid w:val="000C71D8"/>
    <w:rsid w:val="00113C4B"/>
    <w:rsid w:val="001975D1"/>
    <w:rsid w:val="001A72ED"/>
    <w:rsid w:val="001A7C51"/>
    <w:rsid w:val="001C3BEE"/>
    <w:rsid w:val="001D5F47"/>
    <w:rsid w:val="00227818"/>
    <w:rsid w:val="00241508"/>
    <w:rsid w:val="00264684"/>
    <w:rsid w:val="00264B5D"/>
    <w:rsid w:val="00265FD7"/>
    <w:rsid w:val="002E30A9"/>
    <w:rsid w:val="00332691"/>
    <w:rsid w:val="00353F08"/>
    <w:rsid w:val="003A3A51"/>
    <w:rsid w:val="003B4116"/>
    <w:rsid w:val="003C3968"/>
    <w:rsid w:val="003D23FB"/>
    <w:rsid w:val="003D300C"/>
    <w:rsid w:val="003D39E6"/>
    <w:rsid w:val="003E4CED"/>
    <w:rsid w:val="00401739"/>
    <w:rsid w:val="00437A18"/>
    <w:rsid w:val="0044491A"/>
    <w:rsid w:val="0045503F"/>
    <w:rsid w:val="00476722"/>
    <w:rsid w:val="0049728B"/>
    <w:rsid w:val="004D44F9"/>
    <w:rsid w:val="00532A0A"/>
    <w:rsid w:val="0053331A"/>
    <w:rsid w:val="00595715"/>
    <w:rsid w:val="0059658A"/>
    <w:rsid w:val="00607E8A"/>
    <w:rsid w:val="0061343F"/>
    <w:rsid w:val="00617BDB"/>
    <w:rsid w:val="0065311A"/>
    <w:rsid w:val="00670ACA"/>
    <w:rsid w:val="0075352E"/>
    <w:rsid w:val="007754B2"/>
    <w:rsid w:val="007C1018"/>
    <w:rsid w:val="007D05A0"/>
    <w:rsid w:val="007E5583"/>
    <w:rsid w:val="007E585B"/>
    <w:rsid w:val="00866441"/>
    <w:rsid w:val="00871E7C"/>
    <w:rsid w:val="0088248C"/>
    <w:rsid w:val="00885EBB"/>
    <w:rsid w:val="008E78C1"/>
    <w:rsid w:val="00930B55"/>
    <w:rsid w:val="00971CDA"/>
    <w:rsid w:val="0097231E"/>
    <w:rsid w:val="0099143A"/>
    <w:rsid w:val="009A3B2C"/>
    <w:rsid w:val="009F19A6"/>
    <w:rsid w:val="00A06F85"/>
    <w:rsid w:val="00A34AF8"/>
    <w:rsid w:val="00A4059B"/>
    <w:rsid w:val="00A51CE4"/>
    <w:rsid w:val="00A72A9A"/>
    <w:rsid w:val="00A731C4"/>
    <w:rsid w:val="00A960EF"/>
    <w:rsid w:val="00AF775D"/>
    <w:rsid w:val="00B25216"/>
    <w:rsid w:val="00B651D8"/>
    <w:rsid w:val="00B9555C"/>
    <w:rsid w:val="00C24399"/>
    <w:rsid w:val="00C73202"/>
    <w:rsid w:val="00CA459A"/>
    <w:rsid w:val="00CA5107"/>
    <w:rsid w:val="00D02216"/>
    <w:rsid w:val="00D40566"/>
    <w:rsid w:val="00D65F2C"/>
    <w:rsid w:val="00DE565B"/>
    <w:rsid w:val="00DF4E94"/>
    <w:rsid w:val="00DF58C7"/>
    <w:rsid w:val="00E23287"/>
    <w:rsid w:val="00E628C8"/>
    <w:rsid w:val="00E729E4"/>
    <w:rsid w:val="00E93610"/>
    <w:rsid w:val="00E95C39"/>
    <w:rsid w:val="00EA3210"/>
    <w:rsid w:val="00ED38CC"/>
    <w:rsid w:val="00EE1D92"/>
    <w:rsid w:val="00EE2CC5"/>
    <w:rsid w:val="00EE57C9"/>
    <w:rsid w:val="00F863E1"/>
    <w:rsid w:val="00F95A6C"/>
    <w:rsid w:val="00FC6563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DDA4"/>
  <w15:chartTrackingRefBased/>
  <w15:docId w15:val="{20552CFC-E31D-44DD-93A2-9E35CB3A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1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1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1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1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1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1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1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1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1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1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19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19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19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19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19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19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1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1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19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19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19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1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19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19A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A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449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 Zummeren</dc:creator>
  <cp:keywords/>
  <dc:description/>
  <cp:lastModifiedBy>margo van zummeren</cp:lastModifiedBy>
  <cp:revision>14</cp:revision>
  <dcterms:created xsi:type="dcterms:W3CDTF">2026-03-26T15:21:00Z</dcterms:created>
  <dcterms:modified xsi:type="dcterms:W3CDTF">2026-05-06T11:41:00Z</dcterms:modified>
</cp:coreProperties>
</file>